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19" w:rsidRPr="006F2E5E" w:rsidRDefault="00920719" w:rsidP="00920719">
      <w:pPr>
        <w:pStyle w:val="Header"/>
        <w:tabs>
          <w:tab w:val="clear" w:pos="4536"/>
          <w:tab w:val="clear" w:pos="9072"/>
          <w:tab w:val="left" w:pos="5760"/>
        </w:tabs>
        <w:ind w:left="8496"/>
        <w:rPr>
          <w:lang w:val="en-US"/>
        </w:rPr>
      </w:pPr>
      <w:bookmarkStart w:id="0" w:name="_GoBack"/>
      <w:bookmarkEnd w:id="0"/>
    </w:p>
    <w:p w:rsidR="001708D2" w:rsidRPr="00142B24" w:rsidRDefault="001708D2" w:rsidP="001708D2">
      <w:pPr>
        <w:rPr>
          <w:sz w:val="20"/>
        </w:rPr>
      </w:pPr>
      <w:r w:rsidRPr="00142B24">
        <w:rPr>
          <w:b/>
        </w:rPr>
        <w:t>KAWUKA</w:t>
      </w:r>
      <w:r w:rsidRPr="00142B24">
        <w:rPr>
          <w:b/>
          <w:sz w:val="20"/>
        </w:rPr>
        <w:t>,</w:t>
      </w:r>
      <w:r w:rsidRPr="00142B24">
        <w:rPr>
          <w:sz w:val="20"/>
        </w:rPr>
        <w:t xml:space="preserve"> </w:t>
      </w:r>
      <w:r w:rsidR="00814D4D" w:rsidRPr="00142B24">
        <w:rPr>
          <w:sz w:val="20"/>
        </w:rPr>
        <w:t xml:space="preserve"> </w:t>
      </w:r>
      <w:r w:rsidRPr="00142B24">
        <w:rPr>
          <w:sz w:val="20"/>
        </w:rPr>
        <w:t xml:space="preserve"> Klaviertrio,  Altersgruppe III</w:t>
      </w:r>
    </w:p>
    <w:p w:rsidR="001708D2" w:rsidRPr="001708D2" w:rsidRDefault="001708D2" w:rsidP="001708D2">
      <w:pPr>
        <w:rPr>
          <w:sz w:val="20"/>
        </w:rPr>
      </w:pPr>
      <w:r w:rsidRPr="001708D2">
        <w:rPr>
          <w:sz w:val="20"/>
        </w:rPr>
        <w:t xml:space="preserve">Linda Wu  - </w:t>
      </w:r>
      <w:r>
        <w:rPr>
          <w:sz w:val="20"/>
        </w:rPr>
        <w:t xml:space="preserve"> Klavier</w:t>
      </w:r>
      <w:r>
        <w:rPr>
          <w:sz w:val="20"/>
        </w:rPr>
        <w:br/>
      </w:r>
      <w:r w:rsidRPr="001708D2">
        <w:rPr>
          <w:sz w:val="20"/>
        </w:rPr>
        <w:t>Veronika Kahrer  -  Violine</w:t>
      </w:r>
      <w:r w:rsidRPr="001708D2">
        <w:rPr>
          <w:sz w:val="20"/>
        </w:rPr>
        <w:br/>
        <w:t>Alexandra  Kahrer  -  Violoncello</w:t>
      </w:r>
    </w:p>
    <w:p w:rsidR="001708D2" w:rsidRPr="001708D2" w:rsidRDefault="001708D2" w:rsidP="001708D2">
      <w:pPr>
        <w:rPr>
          <w:rStyle w:val="Emphasis"/>
        </w:rPr>
      </w:pPr>
      <w:proofErr w:type="spellStart"/>
      <w:r w:rsidRPr="001708D2">
        <w:rPr>
          <w:rStyle w:val="Emphasis"/>
          <w:sz w:val="18"/>
          <w:lang w:val="en-US"/>
        </w:rPr>
        <w:t>Programm</w:t>
      </w:r>
      <w:proofErr w:type="spellEnd"/>
      <w:r w:rsidRPr="001708D2">
        <w:rPr>
          <w:rStyle w:val="Emphasis"/>
          <w:sz w:val="18"/>
          <w:lang w:val="en-US"/>
        </w:rPr>
        <w:t xml:space="preserve">: </w:t>
      </w:r>
      <w:proofErr w:type="spellStart"/>
      <w:r w:rsidRPr="001708D2">
        <w:rPr>
          <w:rStyle w:val="Emphasis"/>
          <w:sz w:val="18"/>
          <w:lang w:val="en-US"/>
        </w:rPr>
        <w:t>Ignaz</w:t>
      </w:r>
      <w:proofErr w:type="spellEnd"/>
      <w:r w:rsidRPr="001708D2">
        <w:rPr>
          <w:rStyle w:val="Emphasis"/>
          <w:sz w:val="18"/>
          <w:lang w:val="en-US"/>
        </w:rPr>
        <w:t xml:space="preserve"> </w:t>
      </w:r>
      <w:r w:rsidRPr="00142B24">
        <w:rPr>
          <w:rStyle w:val="Emphasis"/>
          <w:sz w:val="18"/>
          <w:lang w:val="en-US"/>
        </w:rPr>
        <w:t xml:space="preserve">Joseph Pleyel: Trio, HobXV/Nr.  </w:t>
      </w:r>
      <w:r w:rsidRPr="001708D2">
        <w:rPr>
          <w:rStyle w:val="Emphasis"/>
          <w:sz w:val="18"/>
        </w:rPr>
        <w:t>4, F-Dur,1. Satz</w:t>
      </w:r>
      <w:r w:rsidRPr="001708D2">
        <w:rPr>
          <w:rStyle w:val="Emphasis"/>
          <w:sz w:val="18"/>
        </w:rPr>
        <w:br/>
        <w:t xml:space="preserve">                     Maurice Ravel: Klaviertrio, 3. Satz</w:t>
      </w:r>
      <w:r w:rsidRPr="001708D2">
        <w:rPr>
          <w:rStyle w:val="Emphasis"/>
          <w:sz w:val="18"/>
        </w:rPr>
        <w:br/>
        <w:t xml:space="preserve">                     Ulf-Diether Soyka: Klaviertrio, op. 2/Nr. 27</w:t>
      </w:r>
      <w:r w:rsidRPr="001708D2">
        <w:rPr>
          <w:rStyle w:val="Emphasis"/>
        </w:rPr>
        <w:br/>
      </w:r>
    </w:p>
    <w:p w:rsidR="006F2E5E" w:rsidRDefault="001708D2" w:rsidP="001708D2">
      <w:pPr>
        <w:rPr>
          <w:sz w:val="20"/>
        </w:rPr>
      </w:pPr>
      <w:r w:rsidRPr="001708D2">
        <w:rPr>
          <w:sz w:val="20"/>
        </w:rPr>
        <w:t>1. Preis mit Berechtigung zur Teilnahme am Bundeswettbewerb</w:t>
      </w:r>
    </w:p>
    <w:p w:rsidR="001708D2" w:rsidRDefault="001708D2" w:rsidP="00814D4D">
      <w:pPr>
        <w:tabs>
          <w:tab w:val="left" w:pos="3748"/>
        </w:tabs>
        <w:rPr>
          <w:b/>
          <w:sz w:val="20"/>
        </w:rPr>
      </w:pPr>
      <w:r w:rsidRPr="00814D4D">
        <w:rPr>
          <w:b/>
          <w:sz w:val="20"/>
        </w:rPr>
        <w:t>1.Preis am Bundeswettbewerb</w:t>
      </w:r>
      <w:r w:rsidR="00814D4D" w:rsidRPr="00814D4D">
        <w:rPr>
          <w:b/>
          <w:sz w:val="20"/>
        </w:rPr>
        <w:t>, Sterzing</w:t>
      </w:r>
      <w:r w:rsidR="00814D4D">
        <w:rPr>
          <w:b/>
          <w:sz w:val="20"/>
        </w:rPr>
        <w:tab/>
      </w:r>
    </w:p>
    <w:p w:rsidR="00814D4D" w:rsidRDefault="00814D4D" w:rsidP="00814D4D">
      <w:pPr>
        <w:tabs>
          <w:tab w:val="left" w:pos="3748"/>
        </w:tabs>
        <w:rPr>
          <w:b/>
          <w:sz w:val="20"/>
          <w:u w:val="double"/>
        </w:rPr>
      </w:pPr>
    </w:p>
    <w:p w:rsidR="00814D4D" w:rsidRPr="00814D4D" w:rsidRDefault="00814D4D" w:rsidP="00814D4D">
      <w:pPr>
        <w:tabs>
          <w:tab w:val="left" w:pos="3748"/>
        </w:tabs>
        <w:rPr>
          <w:b/>
          <w:sz w:val="20"/>
          <w:u w:val="double"/>
        </w:rPr>
      </w:pPr>
    </w:p>
    <w:p w:rsidR="00814D4D" w:rsidRPr="00142B24" w:rsidRDefault="00814D4D" w:rsidP="00814D4D">
      <w:pPr>
        <w:rPr>
          <w:sz w:val="20"/>
        </w:rPr>
      </w:pPr>
      <w:r w:rsidRPr="00142B24">
        <w:rPr>
          <w:b/>
          <w:sz w:val="24"/>
        </w:rPr>
        <w:t>Imbala</w:t>
      </w:r>
      <w:r w:rsidRPr="00142B24">
        <w:rPr>
          <w:b/>
        </w:rPr>
        <w:t>,</w:t>
      </w:r>
      <w:r w:rsidRPr="00142B24">
        <w:rPr>
          <w:b/>
          <w:sz w:val="20"/>
        </w:rPr>
        <w:t xml:space="preserve">  Streichtrio, </w:t>
      </w:r>
      <w:r w:rsidRPr="00142B24">
        <w:rPr>
          <w:sz w:val="20"/>
        </w:rPr>
        <w:t>Altersgruppe B</w:t>
      </w:r>
    </w:p>
    <w:p w:rsidR="00814D4D" w:rsidRPr="00142B24" w:rsidRDefault="00814D4D" w:rsidP="00814D4D">
      <w:pPr>
        <w:rPr>
          <w:sz w:val="20"/>
        </w:rPr>
      </w:pPr>
      <w:r w:rsidRPr="00142B24">
        <w:rPr>
          <w:sz w:val="20"/>
        </w:rPr>
        <w:t>Paloma Barucha  -  Violine</w:t>
      </w:r>
      <w:r w:rsidRPr="00142B24">
        <w:rPr>
          <w:sz w:val="20"/>
        </w:rPr>
        <w:br/>
        <w:t>Imogen Barucha  - Violoncello</w:t>
      </w:r>
      <w:r w:rsidRPr="00142B24">
        <w:rPr>
          <w:sz w:val="20"/>
        </w:rPr>
        <w:br/>
        <w:t>Fabian Mittermayer  - Violine</w:t>
      </w:r>
    </w:p>
    <w:p w:rsidR="00814D4D" w:rsidRPr="00814D4D" w:rsidRDefault="00814D4D" w:rsidP="00814D4D">
      <w:pPr>
        <w:rPr>
          <w:i/>
          <w:iCs/>
          <w:sz w:val="18"/>
        </w:rPr>
      </w:pPr>
      <w:r w:rsidRPr="00814D4D">
        <w:rPr>
          <w:rStyle w:val="Emphasis"/>
          <w:sz w:val="18"/>
        </w:rPr>
        <w:t xml:space="preserve">Programm: Georg Friedrich Händel: Sonata, F-Dur, 1. Satz: Largo, </w:t>
      </w:r>
      <w:r>
        <w:rPr>
          <w:rStyle w:val="Emphasis"/>
          <w:sz w:val="18"/>
        </w:rPr>
        <w:t>Adagio/2. Satz: Allegro, Adagio</w:t>
      </w:r>
      <w:r>
        <w:rPr>
          <w:rStyle w:val="Emphasis"/>
          <w:sz w:val="18"/>
        </w:rPr>
        <w:br/>
        <w:t xml:space="preserve">                    </w:t>
      </w:r>
      <w:r w:rsidRPr="00814D4D">
        <w:rPr>
          <w:rStyle w:val="Emphasis"/>
          <w:sz w:val="18"/>
        </w:rPr>
        <w:t xml:space="preserve"> Iván Eröd: Ennstaler Aufstrich</w:t>
      </w:r>
    </w:p>
    <w:p w:rsidR="00814D4D" w:rsidRPr="00814D4D" w:rsidRDefault="00814D4D" w:rsidP="00814D4D">
      <w:pPr>
        <w:rPr>
          <w:b/>
          <w:sz w:val="20"/>
        </w:rPr>
      </w:pPr>
    </w:p>
    <w:p w:rsidR="00814D4D" w:rsidRPr="00814D4D" w:rsidRDefault="00814D4D" w:rsidP="00814D4D">
      <w:pPr>
        <w:pStyle w:val="ListParagraph"/>
        <w:numPr>
          <w:ilvl w:val="0"/>
          <w:numId w:val="1"/>
        </w:numPr>
        <w:rPr>
          <w:b/>
          <w:sz w:val="20"/>
        </w:rPr>
      </w:pPr>
      <w:r w:rsidRPr="00814D4D">
        <w:rPr>
          <w:b/>
          <w:sz w:val="20"/>
        </w:rPr>
        <w:t>Preis mit Auszeichnung</w:t>
      </w:r>
    </w:p>
    <w:p w:rsidR="00814D4D" w:rsidRDefault="00814D4D" w:rsidP="00814D4D">
      <w:pPr>
        <w:rPr>
          <w:b/>
          <w:sz w:val="20"/>
        </w:rPr>
      </w:pPr>
    </w:p>
    <w:p w:rsidR="00814D4D" w:rsidRDefault="00814D4D" w:rsidP="00814D4D">
      <w:pPr>
        <w:rPr>
          <w:b/>
          <w:color w:val="808080" w:themeColor="background1" w:themeShade="80"/>
        </w:rPr>
      </w:pPr>
      <w:r w:rsidRPr="00814D4D">
        <w:rPr>
          <w:b/>
          <w:color w:val="808080" w:themeColor="background1" w:themeShade="80"/>
          <w:sz w:val="28"/>
        </w:rPr>
        <w:t>V .Internationaler Wettbewerb     Szymon Goldberg Award Meissen</w:t>
      </w:r>
      <w:r w:rsidR="0045626F">
        <w:rPr>
          <w:b/>
          <w:color w:val="808080" w:themeColor="background1" w:themeShade="80"/>
          <w:sz w:val="28"/>
        </w:rPr>
        <w:br/>
      </w:r>
      <w:r w:rsidR="0045626F">
        <w:rPr>
          <w:b/>
          <w:color w:val="808080" w:themeColor="background1" w:themeShade="80"/>
        </w:rPr>
        <w:t xml:space="preserve">                                                               </w:t>
      </w:r>
      <w:r w:rsidR="0045626F" w:rsidRPr="0045626F">
        <w:rPr>
          <w:b/>
          <w:color w:val="808080" w:themeColor="background1" w:themeShade="80"/>
        </w:rPr>
        <w:t>10. - 13.7. 2013</w:t>
      </w:r>
    </w:p>
    <w:p w:rsidR="006D0C23" w:rsidRPr="00CA708E" w:rsidRDefault="006D0C23" w:rsidP="00814D4D">
      <w:pPr>
        <w:rPr>
          <w:b/>
        </w:rPr>
      </w:pPr>
      <w:r w:rsidRPr="00CA708E">
        <w:rPr>
          <w:b/>
        </w:rPr>
        <w:t>Tsubasa Muramatsu, kat 1</w:t>
      </w:r>
    </w:p>
    <w:p w:rsidR="006D0C23" w:rsidRPr="00CA708E" w:rsidRDefault="006D0C23" w:rsidP="00814D4D">
      <w:pPr>
        <w:rPr>
          <w:rStyle w:val="Emphasis"/>
          <w:sz w:val="18"/>
        </w:rPr>
      </w:pPr>
      <w:r w:rsidRPr="00CA708E">
        <w:rPr>
          <w:rStyle w:val="Emphasis"/>
          <w:sz w:val="18"/>
        </w:rPr>
        <w:t>1.</w:t>
      </w:r>
      <w:r w:rsidR="00CA708E" w:rsidRPr="00CA708E">
        <w:rPr>
          <w:rStyle w:val="Emphasis"/>
          <w:sz w:val="18"/>
        </w:rPr>
        <w:t xml:space="preserve"> </w:t>
      </w:r>
      <w:r w:rsidRPr="00CA708E">
        <w:rPr>
          <w:rStyle w:val="Emphasis"/>
          <w:sz w:val="18"/>
        </w:rPr>
        <w:t>Runde: J.S.Bach: Partita II, Allemanda</w:t>
      </w:r>
      <w:r w:rsidRPr="00CA708E">
        <w:rPr>
          <w:rStyle w:val="Emphasis"/>
          <w:sz w:val="18"/>
        </w:rPr>
        <w:br/>
      </w:r>
      <w:r w:rsidR="00CA708E" w:rsidRPr="00CA708E">
        <w:rPr>
          <w:rStyle w:val="Emphasis"/>
          <w:sz w:val="18"/>
        </w:rPr>
        <w:t xml:space="preserve">                  </w:t>
      </w:r>
      <w:r w:rsidRPr="00CA708E">
        <w:rPr>
          <w:rStyle w:val="Emphasis"/>
          <w:sz w:val="18"/>
        </w:rPr>
        <w:t>P.Rode: Caprice No 2</w:t>
      </w:r>
      <w:r w:rsidR="00CA708E" w:rsidRPr="00CA708E">
        <w:rPr>
          <w:rStyle w:val="Emphasis"/>
          <w:sz w:val="18"/>
        </w:rPr>
        <w:br/>
        <w:t xml:space="preserve">                  W. A. Mozart:  Sonate G dur KV 301, 1. Satz</w:t>
      </w:r>
    </w:p>
    <w:p w:rsidR="00CA708E" w:rsidRPr="00142B24" w:rsidRDefault="00CA708E" w:rsidP="00814D4D">
      <w:pPr>
        <w:rPr>
          <w:rStyle w:val="Emphasis"/>
          <w:sz w:val="18"/>
          <w:lang w:val="en-US"/>
        </w:rPr>
      </w:pPr>
      <w:r w:rsidRPr="00CA708E">
        <w:rPr>
          <w:rStyle w:val="Emphasis"/>
          <w:sz w:val="18"/>
        </w:rPr>
        <w:t>2. Runde: H. Börner: Studien</w:t>
      </w:r>
      <w:r w:rsidRPr="00CA708E">
        <w:rPr>
          <w:rStyle w:val="Emphasis"/>
          <w:sz w:val="18"/>
        </w:rPr>
        <w:br/>
        <w:t xml:space="preserve">                  W. A. Mozart:  Violinkonzert in G dur, 2. </w:t>
      </w:r>
      <w:proofErr w:type="spellStart"/>
      <w:r w:rsidRPr="00CA708E">
        <w:rPr>
          <w:rStyle w:val="Emphasis"/>
          <w:sz w:val="18"/>
          <w:lang w:val="en-US"/>
        </w:rPr>
        <w:t>Satz</w:t>
      </w:r>
      <w:proofErr w:type="spellEnd"/>
      <w:r w:rsidRPr="00CA708E">
        <w:rPr>
          <w:rStyle w:val="Emphasis"/>
          <w:sz w:val="18"/>
          <w:lang w:val="en-US"/>
        </w:rPr>
        <w:br/>
      </w:r>
      <w:r w:rsidRPr="00142B24">
        <w:rPr>
          <w:rStyle w:val="Emphasis"/>
          <w:sz w:val="18"/>
          <w:lang w:val="en-US"/>
        </w:rPr>
        <w:t xml:space="preserve">                  </w:t>
      </w:r>
      <w:r w:rsidRPr="00CA708E">
        <w:rPr>
          <w:rStyle w:val="Emphasis"/>
          <w:sz w:val="18"/>
          <w:lang w:val="en-US"/>
        </w:rPr>
        <w:t xml:space="preserve">F. Kreisler: Variations on a </w:t>
      </w:r>
      <w:r w:rsidRPr="00142B24">
        <w:rPr>
          <w:rStyle w:val="Emphasis"/>
          <w:sz w:val="18"/>
          <w:lang w:val="en-US"/>
        </w:rPr>
        <w:t>t</w:t>
      </w:r>
      <w:proofErr w:type="spellStart"/>
      <w:r w:rsidRPr="00CA708E">
        <w:rPr>
          <w:rStyle w:val="Emphasis"/>
          <w:sz w:val="18"/>
          <w:lang w:val="en-US"/>
        </w:rPr>
        <w:t>heme</w:t>
      </w:r>
      <w:proofErr w:type="spellEnd"/>
      <w:r w:rsidRPr="00CA708E">
        <w:rPr>
          <w:rStyle w:val="Emphasis"/>
          <w:sz w:val="18"/>
          <w:lang w:val="en-US"/>
        </w:rPr>
        <w:t xml:space="preserve"> of Corelli in the </w:t>
      </w:r>
      <w:r w:rsidRPr="00142B24">
        <w:rPr>
          <w:rStyle w:val="Emphasis"/>
          <w:sz w:val="18"/>
          <w:lang w:val="en-US"/>
        </w:rPr>
        <w:t>style of Tartini</w:t>
      </w:r>
    </w:p>
    <w:p w:rsidR="00CA708E" w:rsidRPr="00CA708E" w:rsidRDefault="00CA708E" w:rsidP="00814D4D">
      <w:pPr>
        <w:rPr>
          <w:rStyle w:val="Emphasis"/>
          <w:sz w:val="18"/>
        </w:rPr>
      </w:pPr>
      <w:r w:rsidRPr="00CA708E">
        <w:rPr>
          <w:rStyle w:val="Emphasis"/>
          <w:sz w:val="18"/>
        </w:rPr>
        <w:t>3. Runde: W. A. Mozart:  Violinkonzert in G dur, 1. Satz</w:t>
      </w:r>
      <w:r w:rsidRPr="00CA708E">
        <w:rPr>
          <w:rStyle w:val="Emphasis"/>
          <w:sz w:val="18"/>
        </w:rPr>
        <w:br/>
        <w:t xml:space="preserve">                   F. Mendelssohn: Violinkonzert in e Moll, 1. Satz</w:t>
      </w:r>
    </w:p>
    <w:p w:rsidR="0045626F" w:rsidRPr="00CA708E" w:rsidRDefault="00CA708E" w:rsidP="00814D4D">
      <w:pPr>
        <w:rPr>
          <w:b/>
          <w:sz w:val="32"/>
        </w:rPr>
      </w:pPr>
      <w:r w:rsidRPr="00CA708E">
        <w:rPr>
          <w:b/>
        </w:rPr>
        <w:t xml:space="preserve">                                                                      </w:t>
      </w:r>
      <w:r w:rsidR="0045626F" w:rsidRPr="00CA708E">
        <w:rPr>
          <w:b/>
          <w:sz w:val="24"/>
        </w:rPr>
        <w:t>Sonderpreis</w:t>
      </w:r>
    </w:p>
    <w:sectPr w:rsidR="0045626F" w:rsidRPr="00CA708E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4FB" w:rsidRDefault="006F24FB" w:rsidP="00AA6DBB">
      <w:pPr>
        <w:spacing w:after="0" w:line="240" w:lineRule="auto"/>
      </w:pPr>
      <w:r>
        <w:separator/>
      </w:r>
    </w:p>
  </w:endnote>
  <w:endnote w:type="continuationSeparator" w:id="0">
    <w:p w:rsidR="006F24FB" w:rsidRDefault="006F24FB" w:rsidP="00AA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fficinaSans-Book">
    <w:altName w:val="Georgia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4FB" w:rsidRDefault="006F24FB" w:rsidP="00AA6DBB">
      <w:pPr>
        <w:spacing w:after="0" w:line="240" w:lineRule="auto"/>
      </w:pPr>
      <w:r>
        <w:separator/>
      </w:r>
    </w:p>
  </w:footnote>
  <w:footnote w:type="continuationSeparator" w:id="0">
    <w:p w:rsidR="006F24FB" w:rsidRDefault="006F24FB" w:rsidP="00AA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BB" w:rsidRDefault="00AA6DBB">
    <w:pPr>
      <w:pStyle w:val="Header"/>
      <w:rPr>
        <w:color w:val="000000" w:themeColor="text1"/>
      </w:rPr>
    </w:pPr>
    <w:r w:rsidRPr="00142B24">
      <w:rPr>
        <w:color w:val="000000" w:themeColor="text1"/>
        <w:sz w:val="22"/>
      </w:rPr>
      <w:softHyphen/>
    </w:r>
    <w:r w:rsidRPr="00142B24">
      <w:rPr>
        <w:color w:val="000000" w:themeColor="text1"/>
        <w:sz w:val="22"/>
      </w:rPr>
      <w:softHyphen/>
    </w:r>
    <w:r w:rsidRPr="00142B24">
      <w:rPr>
        <w:color w:val="000000" w:themeColor="text1"/>
        <w:sz w:val="22"/>
      </w:rPr>
      <w:softHyphen/>
    </w:r>
    <w:r w:rsidRPr="00142B24">
      <w:rPr>
        <w:color w:val="000000" w:themeColor="text1"/>
        <w:sz w:val="22"/>
      </w:rPr>
      <w:softHyphen/>
    </w:r>
    <w:r w:rsidRPr="00142B24">
      <w:rPr>
        <w:color w:val="000000" w:themeColor="text1"/>
        <w:sz w:val="22"/>
      </w:rPr>
      <w:softHyphen/>
    </w:r>
    <w:r w:rsidRPr="00142B24">
      <w:rPr>
        <w:color w:val="000000" w:themeColor="text1"/>
        <w:sz w:val="22"/>
      </w:rPr>
      <w:softHyphen/>
    </w:r>
    <w:r w:rsidRPr="00142B24">
      <w:rPr>
        <w:color w:val="000000" w:themeColor="text1"/>
        <w:sz w:val="22"/>
      </w:rPr>
      <w:softHyphen/>
    </w:r>
    <w:r w:rsidRPr="00142B24">
      <w:rPr>
        <w:color w:val="000000" w:themeColor="text1"/>
        <w:sz w:val="22"/>
      </w:rPr>
      <w:softHyphen/>
      <w:t xml:space="preserve"> </w:t>
    </w:r>
    <w:r w:rsidRPr="00142B24">
      <w:rPr>
        <w:rStyle w:val="TitleChar"/>
        <w:color w:val="000000" w:themeColor="text1"/>
        <w:sz w:val="48"/>
      </w:rPr>
      <w:t>20</w:t>
    </w:r>
    <w:r w:rsidR="001708D2" w:rsidRPr="00142B24">
      <w:rPr>
        <w:rStyle w:val="TitleChar"/>
        <w:color w:val="000000" w:themeColor="text1"/>
        <w:sz w:val="48"/>
      </w:rPr>
      <w:t>13</w:t>
    </w:r>
    <w:r w:rsidRPr="00142B24">
      <w:rPr>
        <w:color w:val="000000" w:themeColor="text1"/>
        <w:sz w:val="22"/>
      </w:rPr>
      <w:t xml:space="preserve">  </w:t>
    </w:r>
    <w:r w:rsidRPr="00AA6DBB">
      <w:rPr>
        <w:color w:val="000000" w:themeColor="text1"/>
      </w:rPr>
      <w:t xml:space="preserve">     Prima la Musica</w:t>
    </w:r>
  </w:p>
  <w:p w:rsidR="00AA6DBB" w:rsidRDefault="00AA6DBB">
    <w:pPr>
      <w:pStyle w:val="Header"/>
      <w:rPr>
        <w:color w:val="000000" w:themeColor="text1"/>
      </w:rPr>
    </w:pPr>
  </w:p>
  <w:p w:rsidR="00AA6DBB" w:rsidRPr="00AA6DBB" w:rsidRDefault="00AA6DBB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4D5C"/>
    <w:multiLevelType w:val="hybridMultilevel"/>
    <w:tmpl w:val="8FC268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77"/>
    <w:rsid w:val="00142B24"/>
    <w:rsid w:val="001708D2"/>
    <w:rsid w:val="00241631"/>
    <w:rsid w:val="002D1377"/>
    <w:rsid w:val="0045626F"/>
    <w:rsid w:val="0045676D"/>
    <w:rsid w:val="004B4277"/>
    <w:rsid w:val="0069495B"/>
    <w:rsid w:val="006D0C23"/>
    <w:rsid w:val="006F24FB"/>
    <w:rsid w:val="006F2E5E"/>
    <w:rsid w:val="00712FBA"/>
    <w:rsid w:val="007677D9"/>
    <w:rsid w:val="00814D4D"/>
    <w:rsid w:val="00920719"/>
    <w:rsid w:val="00A46983"/>
    <w:rsid w:val="00AA6DBB"/>
    <w:rsid w:val="00B548BB"/>
    <w:rsid w:val="00CA708E"/>
    <w:rsid w:val="00D350B6"/>
    <w:rsid w:val="00DA2B8C"/>
    <w:rsid w:val="00E4778E"/>
    <w:rsid w:val="00E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20719"/>
    <w:pPr>
      <w:tabs>
        <w:tab w:val="center" w:pos="4536"/>
        <w:tab w:val="right" w:pos="9072"/>
      </w:tabs>
      <w:spacing w:after="0" w:line="240" w:lineRule="auto"/>
    </w:pPr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character" w:customStyle="1" w:styleId="HeaderChar">
    <w:name w:val="Header Char"/>
    <w:basedOn w:val="DefaultParagraphFont"/>
    <w:link w:val="Header"/>
    <w:semiHidden/>
    <w:rsid w:val="00920719"/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paragraph" w:styleId="NoSpacing">
    <w:name w:val="No Spacing"/>
    <w:uiPriority w:val="1"/>
    <w:qFormat/>
    <w:rsid w:val="0092071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A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BB"/>
  </w:style>
  <w:style w:type="paragraph" w:styleId="Title">
    <w:name w:val="Title"/>
    <w:basedOn w:val="Normal"/>
    <w:next w:val="Normal"/>
    <w:link w:val="TitleChar"/>
    <w:uiPriority w:val="10"/>
    <w:qFormat/>
    <w:rsid w:val="00AA6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6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AA6DB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46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0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20719"/>
    <w:pPr>
      <w:tabs>
        <w:tab w:val="center" w:pos="4536"/>
        <w:tab w:val="right" w:pos="9072"/>
      </w:tabs>
      <w:spacing w:after="0" w:line="240" w:lineRule="auto"/>
    </w:pPr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character" w:customStyle="1" w:styleId="HeaderChar">
    <w:name w:val="Header Char"/>
    <w:basedOn w:val="DefaultParagraphFont"/>
    <w:link w:val="Header"/>
    <w:semiHidden/>
    <w:rsid w:val="00920719"/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paragraph" w:styleId="NoSpacing">
    <w:name w:val="No Spacing"/>
    <w:uiPriority w:val="1"/>
    <w:qFormat/>
    <w:rsid w:val="0092071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A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BB"/>
  </w:style>
  <w:style w:type="paragraph" w:styleId="Title">
    <w:name w:val="Title"/>
    <w:basedOn w:val="Normal"/>
    <w:next w:val="Normal"/>
    <w:link w:val="TitleChar"/>
    <w:uiPriority w:val="10"/>
    <w:qFormat/>
    <w:rsid w:val="00AA6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6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AA6DB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46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0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FBBB-AE13-42B7-B095-02A78EC8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2013-09-05T15:47:00Z</dcterms:created>
  <dcterms:modified xsi:type="dcterms:W3CDTF">2013-09-05T16:41:00Z</dcterms:modified>
</cp:coreProperties>
</file>